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2C" w:rsidRPr="00710AAE" w:rsidRDefault="00621C2C" w:rsidP="00F418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P</w:t>
      </w:r>
      <w:r w:rsidRPr="00710AAE">
        <w:rPr>
          <w:rFonts w:ascii="Verdana" w:hAnsi="Verdana" w:cs="Arial-BoldMT"/>
          <w:b/>
          <w:bCs/>
          <w:sz w:val="24"/>
          <w:szCs w:val="24"/>
        </w:rPr>
        <w:t>UBLIC NOTICE OF PESTICIDE USE FOR</w:t>
      </w:r>
    </w:p>
    <w:p w:rsidR="00621C2C" w:rsidRDefault="00621C2C" w:rsidP="00F418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4"/>
          <w:szCs w:val="24"/>
        </w:rPr>
      </w:pPr>
      <w:r w:rsidRPr="00710AAE">
        <w:rPr>
          <w:rFonts w:ascii="Verdana" w:hAnsi="Verdana" w:cs="Arial-BoldMT"/>
          <w:b/>
          <w:bCs/>
          <w:sz w:val="24"/>
          <w:szCs w:val="24"/>
        </w:rPr>
        <w:t>GYPSY MOTH CONTROL</w:t>
      </w: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The City of Sarnia is conducting an aerial spray program to</w:t>
      </w: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control European Gypsy Moth (Lymantria Dispar) along the</w:t>
      </w:r>
    </w:p>
    <w:p w:rsid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following municipal roads/parks and private owned properties.</w:t>
      </w: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F4182F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Area Map 1: Sarnia Golf and Curling Club,</w:t>
      </w:r>
      <w:r w:rsidR="0084367D">
        <w:rPr>
          <w:rFonts w:ascii="Verdana" w:hAnsi="Verdana" w:cs="ArialMT"/>
          <w:sz w:val="24"/>
          <w:szCs w:val="24"/>
        </w:rPr>
        <w:t xml:space="preserve"> Newell St,</w:t>
      </w:r>
      <w:r w:rsidR="00184042">
        <w:rPr>
          <w:rFonts w:ascii="Verdana" w:hAnsi="Verdana" w:cs="ArialMT"/>
          <w:sz w:val="24"/>
          <w:szCs w:val="24"/>
        </w:rPr>
        <w:t xml:space="preserve"> Lakeview Cemetery </w:t>
      </w:r>
    </w:p>
    <w:p w:rsidR="00621C2C" w:rsidRPr="00710AAE" w:rsidRDefault="00184042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and Marcin </w:t>
      </w:r>
      <w:r w:rsidR="00621C2C">
        <w:rPr>
          <w:rFonts w:ascii="Verdana" w:hAnsi="Verdana" w:cs="ArialMT"/>
          <w:sz w:val="24"/>
          <w:szCs w:val="24"/>
        </w:rPr>
        <w:t>Park.</w:t>
      </w:r>
    </w:p>
    <w:p w:rsidR="00F4182F" w:rsidRDefault="00F4182F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Area Map 2: Canatara Park</w:t>
      </w:r>
    </w:p>
    <w:p w:rsidR="0088428B" w:rsidRDefault="0088428B"/>
    <w:p w:rsidR="004368DA" w:rsidRPr="00621C2C" w:rsidRDefault="00621C2C" w:rsidP="00621C2C">
      <w:pPr>
        <w:spacing w:after="0" w:line="240" w:lineRule="auto"/>
        <w:jc w:val="both"/>
        <w:rPr>
          <w:rFonts w:ascii="Verdana" w:hAnsi="Verdana" w:cs="Arial"/>
          <w:sz w:val="24"/>
          <w:szCs w:val="24"/>
          <w:lang w:val="en-CA"/>
        </w:rPr>
      </w:pPr>
      <w:r w:rsidRPr="00621C2C">
        <w:rPr>
          <w:rFonts w:ascii="Verdana" w:hAnsi="Verdana" w:cs="ArialMT"/>
          <w:sz w:val="24"/>
          <w:szCs w:val="24"/>
          <w:lang w:val="en-CA"/>
        </w:rPr>
        <w:t xml:space="preserve">Area maps </w:t>
      </w:r>
      <w:r w:rsidR="00184042">
        <w:rPr>
          <w:rFonts w:ascii="Verdana" w:hAnsi="Verdana" w:cs="ArialMT"/>
          <w:sz w:val="24"/>
          <w:szCs w:val="24"/>
          <w:lang w:val="en-CA"/>
        </w:rPr>
        <w:t xml:space="preserve">will be posted on the City of Sarnia website </w:t>
      </w:r>
      <w:r w:rsidRPr="00621C2C">
        <w:rPr>
          <w:rFonts w:ascii="Verdana" w:hAnsi="Verdana" w:cs="ArialMT"/>
          <w:sz w:val="24"/>
          <w:szCs w:val="24"/>
          <w:lang w:val="en-CA"/>
        </w:rPr>
        <w:t>and the actual</w:t>
      </w:r>
      <w:r w:rsidR="00184042">
        <w:rPr>
          <w:rFonts w:ascii="Verdana" w:hAnsi="Verdana" w:cs="Arial"/>
          <w:sz w:val="24"/>
          <w:szCs w:val="24"/>
          <w:lang w:val="en-CA"/>
        </w:rPr>
        <w:t xml:space="preserve"> spray dates</w:t>
      </w:r>
      <w:r w:rsidRPr="00621C2C">
        <w:rPr>
          <w:rFonts w:ascii="Verdana" w:hAnsi="Verdana" w:cs="Arial"/>
          <w:sz w:val="24"/>
          <w:szCs w:val="24"/>
          <w:lang w:val="en-CA"/>
        </w:rPr>
        <w:t xml:space="preserve"> will be published on the City of Sarnia website, as well as</w:t>
      </w:r>
      <w:r>
        <w:rPr>
          <w:rFonts w:ascii="Verdana" w:hAnsi="Verdana" w:cs="Arial"/>
          <w:sz w:val="24"/>
          <w:szCs w:val="24"/>
          <w:lang w:val="en-CA"/>
        </w:rPr>
        <w:t>, social media feeds (Facebook,</w:t>
      </w:r>
      <w:r w:rsidRPr="00621C2C">
        <w:rPr>
          <w:rFonts w:ascii="Verdana" w:hAnsi="Verdana" w:cs="Arial"/>
          <w:sz w:val="24"/>
          <w:szCs w:val="24"/>
          <w:lang w:val="en-CA"/>
        </w:rPr>
        <w:t xml:space="preserve"> Twitter</w:t>
      </w:r>
      <w:r>
        <w:rPr>
          <w:rFonts w:ascii="Verdana" w:hAnsi="Verdana" w:cs="Arial"/>
          <w:sz w:val="24"/>
          <w:szCs w:val="24"/>
          <w:lang w:val="en-CA"/>
        </w:rPr>
        <w:t xml:space="preserve"> </w:t>
      </w:r>
      <w:r w:rsidRPr="00621C2C">
        <w:rPr>
          <w:rFonts w:ascii="Verdana" w:hAnsi="Verdana" w:cs="Arial"/>
          <w:sz w:val="24"/>
          <w:szCs w:val="24"/>
          <w:lang w:val="en-CA"/>
        </w:rPr>
        <w:t>&amp; Instagram) 48 hou</w:t>
      </w:r>
      <w:r w:rsidR="004368DA">
        <w:rPr>
          <w:rFonts w:ascii="Verdana" w:hAnsi="Verdana" w:cs="Arial"/>
          <w:sz w:val="24"/>
          <w:szCs w:val="24"/>
          <w:lang w:val="en-CA"/>
        </w:rPr>
        <w:t>rs prior to spraying.</w:t>
      </w:r>
    </w:p>
    <w:p w:rsidR="00621C2C" w:rsidRPr="00621C2C" w:rsidRDefault="00621C2C" w:rsidP="00621C2C">
      <w:pPr>
        <w:jc w:val="both"/>
        <w:rPr>
          <w:rFonts w:ascii="Verdana" w:hAnsi="Verdana" w:cs="Arial"/>
          <w:b/>
          <w:i/>
          <w:szCs w:val="24"/>
        </w:rPr>
      </w:pPr>
    </w:p>
    <w:p w:rsidR="00621C2C" w:rsidRPr="00621C2C" w:rsidRDefault="00F4182F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Information can be found on our web page:</w:t>
      </w:r>
      <w:r w:rsidR="00621C2C" w:rsidRPr="00621C2C">
        <w:rPr>
          <w:rFonts w:ascii="Verdana" w:hAnsi="Verdana" w:cs="ArialMT"/>
          <w:sz w:val="24"/>
          <w:szCs w:val="24"/>
        </w:rPr>
        <w:t xml:space="preserve"> </w:t>
      </w:r>
      <w:hyperlink r:id="rId5" w:history="1">
        <w:r>
          <w:rPr>
            <w:rFonts w:ascii="Verdana" w:hAnsi="Verdana" w:cs="ArialMT"/>
            <w:color w:val="0563C1" w:themeColor="hyperlink"/>
            <w:sz w:val="24"/>
            <w:szCs w:val="24"/>
            <w:u w:val="single"/>
          </w:rPr>
          <w:t>Gypsy Moth Control Program</w:t>
        </w:r>
      </w:hyperlink>
    </w:p>
    <w:p w:rsidR="00621C2C" w:rsidRP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bookmarkStart w:id="0" w:name="_GoBack"/>
      <w:r w:rsidRPr="00710AAE">
        <w:rPr>
          <w:rFonts w:ascii="Verdana" w:hAnsi="Verdana" w:cs="ArialMT"/>
          <w:sz w:val="24"/>
          <w:szCs w:val="24"/>
        </w:rPr>
        <w:t>The aerial spray program, to be carried out by helicopter, will be</w:t>
      </w: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applying the biological pesticide Foray 48B Biological Insecticide</w:t>
      </w: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Aqueous Suspension, active ingredient is Bacillus thuringiensis</w:t>
      </w:r>
      <w:r>
        <w:rPr>
          <w:rFonts w:ascii="Verdana" w:hAnsi="Verdana" w:cs="ArialMT"/>
          <w:sz w:val="24"/>
          <w:szCs w:val="24"/>
        </w:rPr>
        <w:t xml:space="preserve"> subspecies</w:t>
      </w:r>
      <w:r w:rsidRPr="00710AAE">
        <w:rPr>
          <w:rFonts w:ascii="Verdana" w:hAnsi="Verdana" w:cs="ArialMT"/>
          <w:sz w:val="24"/>
          <w:szCs w:val="24"/>
        </w:rPr>
        <w:t xml:space="preserve"> </w:t>
      </w:r>
    </w:p>
    <w:p w:rsidR="00621C2C" w:rsidRPr="00710AAE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kurstaki (Btk), Registration No. 24977 under the Government of</w:t>
      </w:r>
    </w:p>
    <w:p w:rsid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710AAE">
        <w:rPr>
          <w:rFonts w:ascii="Verdana" w:hAnsi="Verdana" w:cs="ArialMT"/>
          <w:sz w:val="24"/>
          <w:szCs w:val="24"/>
        </w:rPr>
        <w:t>Canada’s Pest Control Products Act (S.C. 2002 c. 28).</w:t>
      </w:r>
    </w:p>
    <w:bookmarkEnd w:id="0"/>
    <w:p w:rsid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Application of the pesticide takes approximately 15 Minutes and will o</w:t>
      </w:r>
      <w:r w:rsidR="000508DC">
        <w:rPr>
          <w:rFonts w:ascii="Verdana" w:hAnsi="Verdana" w:cs="ArialMT"/>
          <w:sz w:val="24"/>
          <w:szCs w:val="24"/>
        </w:rPr>
        <w:t xml:space="preserve">ccur at approximately 5:30 a.m. </w:t>
      </w:r>
      <w:r>
        <w:rPr>
          <w:rFonts w:ascii="Verdana" w:hAnsi="Verdana" w:cs="ArialMT"/>
          <w:sz w:val="24"/>
          <w:szCs w:val="24"/>
        </w:rPr>
        <w:t>Two applications of the pesticide will occur approximately 7 days apart.</w:t>
      </w:r>
    </w:p>
    <w:p w:rsidR="000508DC" w:rsidRDefault="000508D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621C2C" w:rsidRPr="000508DC" w:rsidRDefault="000508DC" w:rsidP="000508DC">
      <w:pPr>
        <w:jc w:val="both"/>
        <w:rPr>
          <w:rFonts w:ascii="Verdana" w:hAnsi="Verdana" w:cs="Arial"/>
          <w:b/>
          <w:sz w:val="24"/>
          <w:szCs w:val="24"/>
          <w:lang w:val="en-CA"/>
        </w:rPr>
      </w:pPr>
      <w:r w:rsidRPr="000508DC">
        <w:rPr>
          <w:rFonts w:ascii="Verdana" w:hAnsi="Verdana" w:cs="Arial"/>
          <w:b/>
          <w:sz w:val="24"/>
          <w:szCs w:val="24"/>
          <w:lang w:val="en-CA"/>
        </w:rPr>
        <w:t xml:space="preserve">Two applications of the pesticide will occur between May 10, 2021 and June 15, 2021.  The second application will occur </w:t>
      </w:r>
      <w:r w:rsidR="006C173E">
        <w:rPr>
          <w:rFonts w:ascii="Verdana" w:hAnsi="Verdana" w:cs="Arial"/>
          <w:b/>
          <w:sz w:val="24"/>
          <w:szCs w:val="24"/>
          <w:lang w:val="en-CA"/>
        </w:rPr>
        <w:t>within 5 to 7 days of the first.</w:t>
      </w:r>
    </w:p>
    <w:p w:rsid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>For further information or to request to be placed on a Priority Contact list, please contact:</w:t>
      </w:r>
    </w:p>
    <w:p w:rsidR="00F4182F" w:rsidRDefault="00F4182F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</w:p>
    <w:p w:rsidR="00F4182F" w:rsidRDefault="00F4182F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>Community Services Division</w:t>
      </w:r>
    </w:p>
    <w:p w:rsidR="00621C2C" w:rsidRDefault="00F4182F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>Parks &amp; Recreation Department</w:t>
      </w:r>
    </w:p>
    <w:p w:rsidR="00621C2C" w:rsidRDefault="006C173E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  <w:hyperlink r:id="rId6" w:history="1">
        <w:r w:rsidR="00F4182F" w:rsidRPr="00154B0D">
          <w:rPr>
            <w:rStyle w:val="Hyperlink"/>
            <w:rFonts w:ascii="Verdana" w:hAnsi="Verdana" w:cs="ArialMT"/>
            <w:b/>
            <w:sz w:val="24"/>
            <w:szCs w:val="24"/>
          </w:rPr>
          <w:t>parksandrecreation@sarnia.ca</w:t>
        </w:r>
      </w:hyperlink>
      <w:r w:rsidR="00F4182F">
        <w:rPr>
          <w:rFonts w:ascii="Verdana" w:hAnsi="Verdana" w:cs="ArialMT"/>
          <w:b/>
          <w:sz w:val="24"/>
          <w:szCs w:val="24"/>
        </w:rPr>
        <w:t xml:space="preserve"> </w:t>
      </w:r>
      <w:r w:rsidR="00621C2C">
        <w:rPr>
          <w:rFonts w:ascii="Verdana" w:hAnsi="Verdana" w:cs="ArialMT"/>
          <w:b/>
          <w:sz w:val="24"/>
          <w:szCs w:val="24"/>
        </w:rPr>
        <w:t>or 519-332-0330 ext. 3209</w:t>
      </w:r>
    </w:p>
    <w:p w:rsidR="00621C2C" w:rsidRP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>Collect calls will be accepted</w:t>
      </w:r>
      <w:r w:rsidR="00F4182F">
        <w:rPr>
          <w:rFonts w:ascii="Verdana" w:hAnsi="Verdana" w:cs="ArialMT"/>
          <w:b/>
          <w:sz w:val="24"/>
          <w:szCs w:val="24"/>
        </w:rPr>
        <w:t>.</w:t>
      </w:r>
    </w:p>
    <w:p w:rsidR="00621C2C" w:rsidRPr="00621C2C" w:rsidRDefault="00621C2C" w:rsidP="00621C2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4"/>
          <w:szCs w:val="24"/>
        </w:rPr>
      </w:pPr>
    </w:p>
    <w:p w:rsidR="00621C2C" w:rsidRDefault="00621C2C"/>
    <w:sectPr w:rsidR="0062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C"/>
    <w:rsid w:val="000508DC"/>
    <w:rsid w:val="00184042"/>
    <w:rsid w:val="004368DA"/>
    <w:rsid w:val="00621C2C"/>
    <w:rsid w:val="006C173E"/>
    <w:rsid w:val="0084367D"/>
    <w:rsid w:val="0088428B"/>
    <w:rsid w:val="009E4BAE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DBDE4-16D1-4A75-83E0-541A3DF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ksandrecreation@sarnia.ca" TargetMode="External"/><Relationship Id="rId5" Type="http://schemas.openxmlformats.org/officeDocument/2006/relationships/hyperlink" Target="https://www.sarnia.ca/gypsy-moth-control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EEF6-2824-4927-BA47-96ED74C0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Ross</dc:creator>
  <cp:keywords/>
  <dc:description/>
  <cp:lastModifiedBy>Sheila Grieve</cp:lastModifiedBy>
  <cp:revision>4</cp:revision>
  <dcterms:created xsi:type="dcterms:W3CDTF">2021-04-28T19:27:00Z</dcterms:created>
  <dcterms:modified xsi:type="dcterms:W3CDTF">2021-04-28T19:48:00Z</dcterms:modified>
</cp:coreProperties>
</file>